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966" w:rsidRPr="008E2F7E" w:rsidRDefault="00121966" w:rsidP="00121966">
      <w:pPr>
        <w:spacing w:after="0" w:line="240" w:lineRule="auto"/>
        <w:jc w:val="center"/>
        <w:rPr>
          <w:rFonts w:ascii="Times New Roman" w:eastAsia="Calibri" w:hAnsi="Times New Roman" w:cs="Times New Roman"/>
          <w:b/>
          <w:sz w:val="28"/>
          <w:szCs w:val="28"/>
          <w:lang w:val="ky-KG"/>
        </w:rPr>
      </w:pPr>
      <w:r w:rsidRPr="008E2F7E">
        <w:rPr>
          <w:rFonts w:ascii="Times New Roman" w:eastAsia="Calibri" w:hAnsi="Times New Roman" w:cs="Times New Roman"/>
          <w:b/>
          <w:sz w:val="28"/>
          <w:szCs w:val="28"/>
          <w:lang w:val="ky-KG"/>
        </w:rPr>
        <w:t>“Кыргыз Республикасынын Өкмөтүнүн 2018-жылдын 11-декабрындагы      № 579 “Жарандык абалдын актыларын мамлекеттик каттоо тууралуу арыздардын бланктарынын формаларын, жарандык абалдын актыларын жазуу бланктарынын формаларын жана аларды толтуруу тартибин, жарандык абалдын актыларын мамлекеттик каттоо тууралуу күбөлүктөрдүн бланктарынын формаларын (сүрөттөмөлөрүн жана үлгүлөрүн) жана аларды толтуруу тартибин, жарандык абалдын актыларын мамлекеттик каттоо фактыларын ырастаган документтердин бланктарынын формаларын бекитүү жөнүндө” токтомуна өзгөртүүлөрдү киргизүү тууралуу” Кыргыз Республикасынын Министрлер Кабинетинин токтомунун долбооруна</w:t>
      </w:r>
    </w:p>
    <w:p w:rsidR="00121966" w:rsidRPr="008E2F7E" w:rsidRDefault="00121966" w:rsidP="00121966">
      <w:pPr>
        <w:spacing w:after="0" w:line="240" w:lineRule="auto"/>
        <w:jc w:val="center"/>
        <w:rPr>
          <w:rFonts w:ascii="Times New Roman" w:eastAsia="Calibri" w:hAnsi="Times New Roman" w:cs="Times New Roman"/>
          <w:b/>
          <w:sz w:val="28"/>
          <w:szCs w:val="28"/>
          <w:lang w:val="ky-KG"/>
        </w:rPr>
      </w:pPr>
      <w:r w:rsidRPr="008E2F7E">
        <w:rPr>
          <w:rFonts w:ascii="Times New Roman" w:eastAsia="Calibri" w:hAnsi="Times New Roman" w:cs="Times New Roman"/>
          <w:b/>
          <w:sz w:val="28"/>
          <w:szCs w:val="28"/>
          <w:lang w:val="ky-KG"/>
        </w:rPr>
        <w:t>НЕГИЗДЕМЕ-МААЛЫМ КАТ</w:t>
      </w:r>
    </w:p>
    <w:p w:rsidR="00121966" w:rsidRPr="008E2F7E" w:rsidRDefault="00121966" w:rsidP="00121966">
      <w:pPr>
        <w:spacing w:after="0" w:line="240" w:lineRule="auto"/>
        <w:jc w:val="center"/>
        <w:rPr>
          <w:rFonts w:ascii="Times New Roman" w:hAnsi="Times New Roman" w:cs="Times New Roman"/>
          <w:b/>
          <w:caps/>
          <w:sz w:val="28"/>
          <w:szCs w:val="28"/>
        </w:rPr>
      </w:pPr>
    </w:p>
    <w:p w:rsidR="00121966" w:rsidRPr="008E2F7E" w:rsidRDefault="00121966" w:rsidP="00121966">
      <w:pPr>
        <w:pStyle w:val="a5"/>
        <w:ind w:left="0" w:firstLine="708"/>
        <w:jc w:val="both"/>
        <w:rPr>
          <w:rFonts w:ascii="Times New Roman" w:eastAsia="MS Mincho" w:hAnsi="Times New Roman" w:cs="Times New Roman"/>
          <w:b/>
          <w:sz w:val="28"/>
          <w:szCs w:val="28"/>
          <w:lang w:val="ky-KG" w:eastAsia="ja-JP"/>
        </w:rPr>
      </w:pPr>
      <w:r w:rsidRPr="008E2F7E">
        <w:rPr>
          <w:rFonts w:ascii="Times New Roman" w:eastAsia="MS Mincho" w:hAnsi="Times New Roman" w:cs="Times New Roman"/>
          <w:b/>
          <w:sz w:val="28"/>
          <w:szCs w:val="28"/>
          <w:lang w:val="ky-KG" w:eastAsia="ja-JP"/>
        </w:rPr>
        <w:t>1. Долбоордун максаты жана милдети</w:t>
      </w:r>
    </w:p>
    <w:p w:rsidR="00121966" w:rsidRPr="008E2F7E" w:rsidRDefault="00121966" w:rsidP="00121966">
      <w:pPr>
        <w:spacing w:after="0"/>
        <w:ind w:firstLine="709"/>
        <w:jc w:val="both"/>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Сунушталган токтом долбоору “Жарандык абалдын актылары жөнүндө” Кыргыз Республикасынын Мыйзамынын 41-беренесинин 3-бөлүгүн ишке ашыруу, ошондой эле жарандык абалдын актыларын каттоо чөйрөсүндөгү мамлекеттик кызмат көрсөтүүлөрдү оптималдаштыруу, автоматташтыруу жана сапатын жогорулатуу максатында иштелип чыкты.  </w:t>
      </w:r>
    </w:p>
    <w:p w:rsidR="00121966" w:rsidRPr="008E2F7E" w:rsidRDefault="00121966" w:rsidP="00121966">
      <w:pPr>
        <w:spacing w:after="0"/>
        <w:ind w:firstLine="708"/>
        <w:rPr>
          <w:rFonts w:ascii="Times New Roman" w:hAnsi="Times New Roman" w:cs="Times New Roman"/>
          <w:b/>
          <w:sz w:val="28"/>
          <w:szCs w:val="28"/>
          <w:lang w:val="ky-KG"/>
        </w:rPr>
      </w:pPr>
      <w:r w:rsidRPr="008E2F7E">
        <w:rPr>
          <w:rFonts w:ascii="Times New Roman" w:hAnsi="Times New Roman" w:cs="Times New Roman"/>
          <w:b/>
          <w:sz w:val="28"/>
          <w:szCs w:val="28"/>
          <w:lang w:val="ky-KG"/>
        </w:rPr>
        <w:t>2. Баяндоочу бөлүгү</w:t>
      </w:r>
    </w:p>
    <w:p w:rsidR="00121966" w:rsidRPr="008E2F7E" w:rsidRDefault="00121966" w:rsidP="00121966">
      <w:pPr>
        <w:spacing w:after="0"/>
        <w:ind w:firstLine="56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xml:space="preserve">Министрлер Кабинетинин ушул токтом долбоору </w:t>
      </w:r>
      <w:r w:rsidRPr="008E2F7E">
        <w:rPr>
          <w:rFonts w:ascii="Times New Roman" w:hAnsi="Times New Roman" w:cs="Times New Roman"/>
          <w:sz w:val="28"/>
          <w:szCs w:val="28"/>
          <w:lang w:val="ky-KG"/>
        </w:rPr>
        <w:t xml:space="preserve">“Жарандык абалдын актылары жөнүндө” Кыргыз Республикасынын Мыйзамынын жаңы редакцияда кабыл алынышына байланыштуу иштелип чыкты. </w:t>
      </w:r>
    </w:p>
    <w:p w:rsidR="00121966" w:rsidRPr="008E2F7E" w:rsidRDefault="00121966" w:rsidP="00121966">
      <w:pPr>
        <w:spacing w:after="0"/>
        <w:ind w:firstLine="709"/>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xml:space="preserve">Ошентип мыйзамдуу күчүн жоготкон “Жарандык абалдын актылары жөнүндө” Кыргыз Республикасынын Мыйзамынын 8-беренесинин 1-бөлүгүнө ылайык жарандык абалдын актысын мамлекеттик каттоо тууралуу күбөлүккө жарандык абалдын актыларын жазуу органынын кызматкеринин колу коюлган,  ал эми кайра кабыл алынган мыйзамдарда, 8-берененин 2-бөлүгүнө ылайык жарандык абалдын актысын мамлекеттик каттоо тууралуу күбөлүккө жарандык абалдын актыларын жазуу органынын кызматкеринин колу коюлат жана жарандык абалдын актыларын жазуу органынын гербдүү мөөрү менен бекитилет. </w:t>
      </w:r>
    </w:p>
    <w:p w:rsidR="00121966" w:rsidRPr="008E2F7E" w:rsidRDefault="00121966" w:rsidP="00121966">
      <w:pPr>
        <w:pStyle w:val="a7"/>
        <w:spacing w:line="276" w:lineRule="auto"/>
        <w:ind w:firstLine="709"/>
        <w:jc w:val="both"/>
        <w:rPr>
          <w:rFonts w:ascii="Times New Roman" w:hAnsi="Times New Roman" w:cs="Times New Roman"/>
          <w:color w:val="000000"/>
          <w:sz w:val="28"/>
          <w:szCs w:val="28"/>
          <w:lang w:val="ky-KG" w:bidi="ru-RU"/>
        </w:rPr>
      </w:pPr>
      <w:r w:rsidRPr="008E2F7E">
        <w:rPr>
          <w:rFonts w:ascii="Times New Roman" w:hAnsi="Times New Roman" w:cs="Times New Roman"/>
          <w:color w:val="000000"/>
          <w:sz w:val="28"/>
          <w:szCs w:val="28"/>
          <w:lang w:val="ky-KG" w:bidi="ru-RU"/>
        </w:rPr>
        <w:t xml:space="preserve">Кыргыз Республикасынын Президентинин Администрациясынын Жетекчисинин 2021-жылдын 26-октябрындагы № 570 буйругу менен бекитилген Кыргыз Республикасынын Президентинин Администрациясынын Регламентин аткаруу максатында, чечимдин үч варианты каралган:   </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1.</w:t>
      </w:r>
      <w:r w:rsidRPr="008E2F7E">
        <w:rPr>
          <w:rFonts w:ascii="Times New Roman" w:eastAsia="Calibri" w:hAnsi="Times New Roman" w:cs="Times New Roman"/>
          <w:sz w:val="28"/>
          <w:szCs w:val="28"/>
          <w:lang w:val="ky-KG"/>
        </w:rPr>
        <w:tab/>
        <w:t>ошол бойдон калтыруу;</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2.</w:t>
      </w:r>
      <w:r w:rsidRPr="008E2F7E">
        <w:rPr>
          <w:rFonts w:ascii="Times New Roman" w:eastAsia="Calibri" w:hAnsi="Times New Roman" w:cs="Times New Roman"/>
          <w:sz w:val="28"/>
          <w:szCs w:val="28"/>
          <w:lang w:val="ky-KG"/>
        </w:rPr>
        <w:tab/>
        <w:t>мамлекеттик кызмат көрсөтүүлөрдү жөнгө салуучу ченемдик-укуктук актыларды күчүн жоготту деп таануу;</w:t>
      </w:r>
    </w:p>
    <w:p w:rsidR="00121966" w:rsidRPr="008E2F7E" w:rsidRDefault="00121966" w:rsidP="00121966">
      <w:pPr>
        <w:spacing w:after="0"/>
        <w:ind w:firstLine="708"/>
        <w:jc w:val="both"/>
        <w:rPr>
          <w:rFonts w:ascii="Times New Roman" w:hAnsi="Times New Roman" w:cs="Times New Roman"/>
          <w:sz w:val="28"/>
          <w:szCs w:val="28"/>
          <w:lang w:val="ky-KG"/>
        </w:rPr>
      </w:pPr>
      <w:r w:rsidRPr="008E2F7E">
        <w:rPr>
          <w:rFonts w:ascii="Times New Roman" w:eastAsia="Calibri" w:hAnsi="Times New Roman" w:cs="Times New Roman"/>
          <w:sz w:val="28"/>
          <w:szCs w:val="28"/>
          <w:lang w:val="ky-KG"/>
        </w:rPr>
        <w:t>3.</w:t>
      </w:r>
      <w:r w:rsidRPr="008E2F7E">
        <w:rPr>
          <w:rFonts w:ascii="Times New Roman" w:hAnsi="Times New Roman" w:cs="Times New Roman"/>
          <w:sz w:val="28"/>
          <w:szCs w:val="28"/>
          <w:lang w:val="ky-KG"/>
        </w:rPr>
        <w:t xml:space="preserve"> “Кыргыз Республикасынын Өкмөтүнүн 2014-жылдын 3-июнундагы № 303 “Мамлекеттик органдары, алардын түзүмдүк бөлүнүштөрү жана </w:t>
      </w:r>
      <w:r w:rsidRPr="008E2F7E">
        <w:rPr>
          <w:rFonts w:ascii="Times New Roman" w:hAnsi="Times New Roman" w:cs="Times New Roman"/>
          <w:sz w:val="28"/>
          <w:szCs w:val="28"/>
          <w:lang w:val="ky-KG"/>
        </w:rPr>
        <w:lastRenderedPageBreak/>
        <w:t>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Министрлер Кабинетинин токтомунун долбоорун иштеп чыгуу.</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Жогорудагы варианттарды кароонун натыйжалары төмөндө көрсөтүлгөн:</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№1 вариант "Ошол бойдон калтыруу".</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Бул вариант бардык мамлекеттик кызмат көрсөтүүлөрдүн стандарттары өзгөрбөйт жана ошол эле деңгээлде кала берет деп болжолдойт.</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Бул вариантта артыкчылыктар жок.</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Кемчиликтери:</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берилүүчү кызмат көрсөтүүлөрдүн сапатынын төмөндөшү;</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жарандардын нааразычылыктарынын өсүшү;</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электрондук кызмат көрсөтүү чөйрөсүндөгү өнүгүүнүн төмөн деңгээли;</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жарандардын материалдык жана моралдык абалына терс таасири;</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xml:space="preserve">- мамлекеттик кызмат көрсөтүүлөрдү электрондук форматта берүү бөлүгүндө башка мамлекеттерден артта калуу. </w:t>
      </w:r>
    </w:p>
    <w:p w:rsidR="00121966" w:rsidRPr="002B470F"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xml:space="preserve"> № 2-вариант. Мамлекеттик кызмат көрсөтүүлөрдү жөнгө салуучу ченемдик-укуктук актыларды күчүн жоготту деп таануу;</w:t>
      </w:r>
    </w:p>
    <w:p w:rsidR="00121966" w:rsidRPr="008E2F7E" w:rsidRDefault="00121966" w:rsidP="00121966">
      <w:pPr>
        <w:spacing w:after="0"/>
        <w:ind w:firstLine="708"/>
        <w:jc w:val="both"/>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Күчүн жоготкон ченемдик укуктук актылар жана мамлекеттик кызматтарды көрсөтүүгө карата бардык талаптар кабыл алынгандан кийин мамлекеттик кызматтарды көрсөтүү тартибине карата укуктук ченемдер болбойт, бул жарандардын жана юридикалык жактардын мамлекеттик кызмат көрсөтүүлөрдү алуу тартибин билбестигине алып келет, ал  өз кезегинде бул кызматтарды көрсөтүүнүн мүмкүн эместигине жана Кыргыз Республикасынын мыйзамдарынын бир катар бузууларына, ошондой эле мамлекеттик кызматтарды көрсөтүүчү мамлекеттик органдарда коррупциянын өсүшүнө алып келет. </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Бул вариантта артыкчылыктар жок.</w:t>
      </w:r>
    </w:p>
    <w:p w:rsidR="00121966" w:rsidRPr="008E2F7E" w:rsidRDefault="00121966" w:rsidP="00121966">
      <w:pPr>
        <w:spacing w:after="0"/>
        <w:ind w:firstLine="708"/>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Кемчиликтери:</w:t>
      </w:r>
    </w:p>
    <w:p w:rsidR="00121966" w:rsidRPr="008E2F7E" w:rsidRDefault="00121966" w:rsidP="00121966">
      <w:pPr>
        <w:spacing w:after="0"/>
        <w:ind w:firstLine="708"/>
        <w:rPr>
          <w:rFonts w:ascii="Times New Roman" w:hAnsi="Times New Roman" w:cs="Times New Roman"/>
          <w:sz w:val="28"/>
          <w:szCs w:val="28"/>
          <w:lang w:val="ky-KG"/>
        </w:rPr>
      </w:pPr>
      <w:r w:rsidRPr="008E2F7E">
        <w:rPr>
          <w:rFonts w:ascii="Times New Roman" w:hAnsi="Times New Roman" w:cs="Times New Roman"/>
          <w:sz w:val="28"/>
          <w:szCs w:val="28"/>
          <w:shd w:val="clear" w:color="auto" w:fill="FFFFFF"/>
          <w:lang w:val="ky-KG"/>
        </w:rPr>
        <w:t xml:space="preserve">- </w:t>
      </w:r>
      <w:r w:rsidRPr="008E2F7E">
        <w:rPr>
          <w:rFonts w:ascii="Times New Roman" w:hAnsi="Times New Roman" w:cs="Times New Roman"/>
          <w:sz w:val="28"/>
          <w:szCs w:val="28"/>
          <w:lang w:val="ky-KG"/>
        </w:rPr>
        <w:t xml:space="preserve">мамлекеттик кызматтарды көрсөтүүдө Кыргыз Республикасынын башка өлкөлөрдөн олуттуу артта калышы; </w:t>
      </w:r>
    </w:p>
    <w:p w:rsidR="00121966" w:rsidRPr="008E2F7E" w:rsidRDefault="00121966" w:rsidP="00121966">
      <w:pPr>
        <w:spacing w:after="0"/>
        <w:ind w:firstLine="708"/>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 мамлекеттик кызматтарды көрсөтүү жагында мамлекеттик органдардын көзөмөлүнүн толук жоктугу; </w:t>
      </w:r>
    </w:p>
    <w:p w:rsidR="00121966" w:rsidRPr="008E2F7E" w:rsidRDefault="00121966" w:rsidP="00121966">
      <w:pPr>
        <w:spacing w:after="0"/>
        <w:ind w:firstLine="708"/>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 жарандардын укуктарынын массалык түрдө бузулушу мүмкүн; </w:t>
      </w:r>
    </w:p>
    <w:p w:rsidR="00121966" w:rsidRPr="008E2F7E" w:rsidRDefault="00121966" w:rsidP="00121966">
      <w:pPr>
        <w:spacing w:after="0"/>
        <w:ind w:firstLine="708"/>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 Кыргызстандын инвестициялык рейтингинин кескин төмөндөшү; </w:t>
      </w:r>
    </w:p>
    <w:p w:rsidR="00121966" w:rsidRPr="008E2F7E" w:rsidRDefault="00121966" w:rsidP="00121966">
      <w:pPr>
        <w:spacing w:after="0"/>
        <w:ind w:firstLine="708"/>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 көмүскө экономикага өткөн субъекттердин санын көбөйтүү, бул мамлекеттик бюджетке түшкөн каражаттардын азайышына алып келет; </w:t>
      </w:r>
    </w:p>
    <w:p w:rsidR="00121966" w:rsidRPr="008E2F7E" w:rsidRDefault="00121966" w:rsidP="00121966">
      <w:pPr>
        <w:spacing w:after="0"/>
        <w:ind w:firstLine="708"/>
        <w:rPr>
          <w:rFonts w:ascii="Times New Roman" w:hAnsi="Times New Roman" w:cs="Times New Roman"/>
          <w:sz w:val="28"/>
          <w:szCs w:val="28"/>
          <w:lang w:val="ky-KG"/>
        </w:rPr>
      </w:pPr>
      <w:r w:rsidRPr="008E2F7E">
        <w:rPr>
          <w:rFonts w:ascii="Times New Roman" w:hAnsi="Times New Roman" w:cs="Times New Roman"/>
          <w:sz w:val="28"/>
          <w:szCs w:val="28"/>
          <w:lang w:val="ky-KG"/>
        </w:rPr>
        <w:t>- улуттук жана маалыматтык коопсуздук жагынан өлкөнүн улуттук кызыкчылыктарын бузууга алып келет.</w:t>
      </w:r>
    </w:p>
    <w:p w:rsidR="00121966" w:rsidRPr="008E2F7E" w:rsidRDefault="00121966" w:rsidP="00121966">
      <w:pPr>
        <w:spacing w:after="0"/>
        <w:ind w:firstLine="708"/>
        <w:jc w:val="both"/>
        <w:rPr>
          <w:rFonts w:ascii="Times New Roman" w:hAnsi="Times New Roman" w:cs="Times New Roman"/>
          <w:sz w:val="28"/>
          <w:szCs w:val="28"/>
          <w:u w:val="single"/>
          <w:lang w:val="ky-KG"/>
        </w:rPr>
      </w:pPr>
      <w:r w:rsidRPr="008E2F7E">
        <w:rPr>
          <w:rFonts w:ascii="Times New Roman" w:hAnsi="Times New Roman" w:cs="Times New Roman"/>
          <w:sz w:val="28"/>
          <w:szCs w:val="28"/>
          <w:u w:val="single"/>
          <w:lang w:val="ky-KG"/>
        </w:rPr>
        <w:t>№ 3-вариант. “Кыргыз Республикасынын Өкмөтүнүн 2014-жылдын 3-июнундагы № 303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токтомуна өзгөртүүлөрдү киргизүү тууралуу”  Кыргыз Республикасынын Министрлер Кабинетинин токтомунун долбоорун иштеп чыгуу.</w:t>
      </w:r>
    </w:p>
    <w:p w:rsidR="00121966" w:rsidRPr="008E2F7E" w:rsidRDefault="00121966" w:rsidP="00121966">
      <w:pPr>
        <w:spacing w:after="0"/>
        <w:ind w:firstLine="708"/>
        <w:jc w:val="both"/>
        <w:rPr>
          <w:rFonts w:ascii="Times New Roman" w:hAnsi="Times New Roman" w:cs="Times New Roman"/>
          <w:sz w:val="28"/>
          <w:szCs w:val="28"/>
          <w:lang w:val="ky-KG"/>
        </w:rPr>
      </w:pPr>
      <w:r w:rsidRPr="008E2F7E">
        <w:rPr>
          <w:rFonts w:ascii="Times New Roman" w:hAnsi="Times New Roman" w:cs="Times New Roman"/>
          <w:sz w:val="28"/>
          <w:szCs w:val="28"/>
          <w:lang w:val="ky-KG"/>
        </w:rPr>
        <w:t>Артыкчылыктары:</w:t>
      </w:r>
    </w:p>
    <w:p w:rsidR="00121966" w:rsidRPr="008E2F7E" w:rsidRDefault="00121966" w:rsidP="00121966">
      <w:pPr>
        <w:spacing w:after="0"/>
        <w:ind w:firstLine="708"/>
        <w:jc w:val="both"/>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 көрсөтүлүүчү кызматтардын сапатын жогорулатуу; </w:t>
      </w:r>
    </w:p>
    <w:p w:rsidR="00121966" w:rsidRPr="008E2F7E" w:rsidRDefault="00121966" w:rsidP="00121966">
      <w:pPr>
        <w:spacing w:after="0"/>
        <w:jc w:val="both"/>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          - жарандар тарабынан мамлекеттик органдарга ишенимдин өсүшү; </w:t>
      </w:r>
    </w:p>
    <w:p w:rsidR="00121966" w:rsidRPr="008E2F7E" w:rsidRDefault="00121966" w:rsidP="00121966">
      <w:pPr>
        <w:spacing w:after="0"/>
        <w:jc w:val="both"/>
        <w:rPr>
          <w:rFonts w:ascii="Times New Roman" w:hAnsi="Times New Roman" w:cs="Times New Roman"/>
          <w:sz w:val="28"/>
          <w:szCs w:val="28"/>
          <w:lang w:val="ky-KG"/>
        </w:rPr>
      </w:pPr>
      <w:r w:rsidRPr="008E2F7E">
        <w:rPr>
          <w:rFonts w:ascii="Times New Roman" w:hAnsi="Times New Roman" w:cs="Times New Roman"/>
          <w:sz w:val="28"/>
          <w:szCs w:val="28"/>
          <w:lang w:val="ky-KG"/>
        </w:rPr>
        <w:t xml:space="preserve">- электрондук кызмат көрсөтүүлөр чөйрөсүндөгү өнүгүү деңгээлин жогорулатуу; - жарандардын материалдык жана моралдык абалына оң таасирин тийгизет; </w:t>
      </w:r>
    </w:p>
    <w:p w:rsidR="00121966" w:rsidRPr="008E2F7E" w:rsidRDefault="00121966" w:rsidP="00121966">
      <w:pPr>
        <w:spacing w:after="0"/>
        <w:jc w:val="both"/>
        <w:rPr>
          <w:rFonts w:ascii="Times New Roman" w:hAnsi="Times New Roman" w:cs="Times New Roman"/>
          <w:sz w:val="28"/>
          <w:szCs w:val="28"/>
          <w:lang w:val="ky-KG"/>
        </w:rPr>
      </w:pPr>
      <w:r w:rsidRPr="008E2F7E">
        <w:rPr>
          <w:rFonts w:ascii="Times New Roman" w:hAnsi="Times New Roman" w:cs="Times New Roman"/>
          <w:sz w:val="28"/>
          <w:szCs w:val="28"/>
          <w:lang w:val="ky-KG"/>
        </w:rPr>
        <w:t>- электрондук форматта мамлекеттик кызматтарды көрсөтүү бөлүгүн өнүктүрүү.</w:t>
      </w:r>
    </w:p>
    <w:p w:rsidR="00121966" w:rsidRPr="008E2F7E" w:rsidRDefault="00121966" w:rsidP="00121966">
      <w:pPr>
        <w:spacing w:after="0"/>
        <w:ind w:firstLine="708"/>
        <w:rPr>
          <w:rFonts w:ascii="Times New Roman" w:hAnsi="Times New Roman" w:cs="Times New Roman"/>
          <w:sz w:val="28"/>
          <w:szCs w:val="28"/>
        </w:rPr>
      </w:pPr>
      <w:proofErr w:type="spellStart"/>
      <w:r w:rsidRPr="008E2F7E">
        <w:rPr>
          <w:rFonts w:ascii="Times New Roman" w:hAnsi="Times New Roman" w:cs="Times New Roman"/>
          <w:sz w:val="28"/>
          <w:szCs w:val="28"/>
        </w:rPr>
        <w:t>Бул</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вариантта</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кемчиликтер</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жок</w:t>
      </w:r>
      <w:proofErr w:type="spellEnd"/>
      <w:r w:rsidRPr="008E2F7E">
        <w:rPr>
          <w:rFonts w:ascii="Times New Roman" w:hAnsi="Times New Roman" w:cs="Times New Roman"/>
          <w:sz w:val="28"/>
          <w:szCs w:val="28"/>
        </w:rPr>
        <w:t xml:space="preserve">. </w:t>
      </w:r>
    </w:p>
    <w:p w:rsidR="00121966" w:rsidRPr="008E2F7E" w:rsidRDefault="00121966" w:rsidP="00121966">
      <w:pPr>
        <w:spacing w:after="0"/>
        <w:ind w:firstLine="708"/>
        <w:rPr>
          <w:rFonts w:ascii="Times New Roman" w:hAnsi="Times New Roman" w:cs="Times New Roman"/>
          <w:sz w:val="28"/>
          <w:szCs w:val="28"/>
        </w:rPr>
      </w:pPr>
      <w:proofErr w:type="spellStart"/>
      <w:r w:rsidRPr="008E2F7E">
        <w:rPr>
          <w:rFonts w:ascii="Times New Roman" w:hAnsi="Times New Roman" w:cs="Times New Roman"/>
          <w:sz w:val="28"/>
          <w:szCs w:val="28"/>
        </w:rPr>
        <w:t>Альтернативдик</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чечимдердин</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салыштырма</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анализи</w:t>
      </w:r>
      <w:proofErr w:type="spellEnd"/>
      <w:r w:rsidRPr="008E2F7E">
        <w:rPr>
          <w:rFonts w:ascii="Times New Roman" w:hAnsi="Times New Roman" w:cs="Times New Roman"/>
          <w:sz w:val="28"/>
          <w:szCs w:val="28"/>
        </w:rPr>
        <w:t xml:space="preserve">: </w:t>
      </w:r>
    </w:p>
    <w:p w:rsidR="00121966" w:rsidRPr="008E2F7E" w:rsidRDefault="00121966" w:rsidP="00121966">
      <w:pPr>
        <w:spacing w:after="0"/>
        <w:ind w:firstLine="708"/>
        <w:rPr>
          <w:rFonts w:ascii="Times New Roman" w:hAnsi="Times New Roman" w:cs="Times New Roman"/>
          <w:sz w:val="28"/>
          <w:szCs w:val="28"/>
        </w:rPr>
      </w:pPr>
      <w:proofErr w:type="spellStart"/>
      <w:r w:rsidRPr="008E2F7E">
        <w:rPr>
          <w:rFonts w:ascii="Times New Roman" w:hAnsi="Times New Roman" w:cs="Times New Roman"/>
          <w:sz w:val="28"/>
          <w:szCs w:val="28"/>
        </w:rPr>
        <w:t>Жогоруда</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айтылгандарга</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ылайык</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болгон</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артыкчылыктарды</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ошондой</w:t>
      </w:r>
      <w:proofErr w:type="spellEnd"/>
      <w:r w:rsidRPr="008E2F7E">
        <w:rPr>
          <w:rFonts w:ascii="Times New Roman" w:hAnsi="Times New Roman" w:cs="Times New Roman"/>
          <w:sz w:val="28"/>
          <w:szCs w:val="28"/>
        </w:rPr>
        <w:t xml:space="preserve"> эле </w:t>
      </w:r>
      <w:proofErr w:type="spellStart"/>
      <w:r w:rsidRPr="008E2F7E">
        <w:rPr>
          <w:rFonts w:ascii="Times New Roman" w:hAnsi="Times New Roman" w:cs="Times New Roman"/>
          <w:sz w:val="28"/>
          <w:szCs w:val="28"/>
        </w:rPr>
        <w:t>кемчиликтердин</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жоктугун</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эске</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алуу</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менен</w:t>
      </w:r>
      <w:proofErr w:type="spellEnd"/>
      <w:r w:rsidRPr="008E2F7E">
        <w:rPr>
          <w:rFonts w:ascii="Times New Roman" w:hAnsi="Times New Roman" w:cs="Times New Roman"/>
          <w:sz w:val="28"/>
          <w:szCs w:val="28"/>
        </w:rPr>
        <w:t xml:space="preserve"> КР СӨМ №3 </w:t>
      </w:r>
      <w:proofErr w:type="spellStart"/>
      <w:r w:rsidRPr="008E2F7E">
        <w:rPr>
          <w:rFonts w:ascii="Times New Roman" w:hAnsi="Times New Roman" w:cs="Times New Roman"/>
          <w:sz w:val="28"/>
          <w:szCs w:val="28"/>
        </w:rPr>
        <w:t>вариантты</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тандап</w:t>
      </w:r>
      <w:proofErr w:type="spellEnd"/>
      <w:r w:rsidRPr="008E2F7E">
        <w:rPr>
          <w:rFonts w:ascii="Times New Roman" w:hAnsi="Times New Roman" w:cs="Times New Roman"/>
          <w:sz w:val="28"/>
          <w:szCs w:val="28"/>
        </w:rPr>
        <w:t xml:space="preserve"> </w:t>
      </w:r>
      <w:proofErr w:type="spellStart"/>
      <w:r w:rsidRPr="008E2F7E">
        <w:rPr>
          <w:rFonts w:ascii="Times New Roman" w:hAnsi="Times New Roman" w:cs="Times New Roman"/>
          <w:sz w:val="28"/>
          <w:szCs w:val="28"/>
        </w:rPr>
        <w:t>алган</w:t>
      </w:r>
      <w:proofErr w:type="spellEnd"/>
      <w:r w:rsidRPr="008E2F7E">
        <w:rPr>
          <w:rFonts w:ascii="Times New Roman" w:hAnsi="Times New Roman" w:cs="Times New Roman"/>
          <w:sz w:val="28"/>
          <w:szCs w:val="28"/>
        </w:rPr>
        <w:t>.</w:t>
      </w:r>
    </w:p>
    <w:p w:rsidR="00121966" w:rsidRPr="008E2F7E" w:rsidRDefault="00121966" w:rsidP="00121966">
      <w:pPr>
        <w:pStyle w:val="a5"/>
        <w:numPr>
          <w:ilvl w:val="0"/>
          <w:numId w:val="1"/>
        </w:numPr>
        <w:ind w:left="0" w:firstLine="709"/>
        <w:jc w:val="both"/>
        <w:rPr>
          <w:rStyle w:val="a9"/>
          <w:rFonts w:ascii="Times New Roman" w:hAnsi="Times New Roman" w:cs="Times New Roman"/>
          <w:sz w:val="28"/>
          <w:szCs w:val="28"/>
          <w:shd w:val="clear" w:color="auto" w:fill="FFFFFF"/>
          <w:lang w:val="ky-KG"/>
        </w:rPr>
      </w:pPr>
      <w:r w:rsidRPr="008E2F7E">
        <w:rPr>
          <w:rStyle w:val="a9"/>
          <w:rFonts w:ascii="Times New Roman" w:hAnsi="Times New Roman" w:cs="Times New Roman"/>
          <w:sz w:val="28"/>
          <w:szCs w:val="28"/>
          <w:shd w:val="clear" w:color="auto" w:fill="FFFFFF"/>
          <w:lang w:val="ky-KG"/>
        </w:rPr>
        <w:t>Мүмкүн болгон социалдык, экономикалык, укуктук, укук коргоочулук, гендердик, экологиялык, коррупциялык кесепеттердин болжолу</w:t>
      </w:r>
    </w:p>
    <w:p w:rsidR="00121966" w:rsidRPr="008E2F7E" w:rsidRDefault="00121966" w:rsidP="00121966">
      <w:pPr>
        <w:pStyle w:val="a3"/>
        <w:spacing w:line="276" w:lineRule="auto"/>
        <w:ind w:firstLine="720"/>
        <w:jc w:val="both"/>
        <w:rPr>
          <w:rFonts w:ascii="Times New Roman" w:hAnsi="Times New Roman" w:cs="Times New Roman"/>
          <w:sz w:val="28"/>
          <w:szCs w:val="28"/>
          <w:highlight w:val="white"/>
          <w:lang w:val="ky-KG"/>
        </w:rPr>
      </w:pPr>
      <w:r w:rsidRPr="008E2F7E">
        <w:rPr>
          <w:rFonts w:ascii="Times New Roman" w:hAnsi="Times New Roman" w:cs="Times New Roman"/>
          <w:sz w:val="28"/>
          <w:szCs w:val="28"/>
          <w:highlight w:val="white"/>
          <w:lang w:val="ky-KG"/>
        </w:rPr>
        <w:t>Кыргыз Республикасынын Министрлер Кабинетини ушул токтом долбоорун кабыл алуу социалдык, экономикалык, укуктук, укук коргоочулук, гендердик, экологиялык, коррупциялык терс кесепеттерге алып келбейт.</w:t>
      </w:r>
    </w:p>
    <w:p w:rsidR="00121966" w:rsidRPr="008E2F7E" w:rsidRDefault="00121966" w:rsidP="00121966">
      <w:pPr>
        <w:spacing w:after="0"/>
        <w:ind w:firstLine="709"/>
        <w:jc w:val="both"/>
        <w:rPr>
          <w:rFonts w:ascii="Times New Roman" w:eastAsia="Calibri" w:hAnsi="Times New Roman" w:cs="Times New Roman"/>
          <w:b/>
          <w:sz w:val="28"/>
          <w:szCs w:val="28"/>
          <w:lang w:val="ky-KG"/>
        </w:rPr>
      </w:pPr>
      <w:r w:rsidRPr="008E2F7E">
        <w:rPr>
          <w:rFonts w:ascii="Times New Roman" w:eastAsia="Calibri" w:hAnsi="Times New Roman" w:cs="Times New Roman"/>
          <w:b/>
          <w:sz w:val="28"/>
          <w:szCs w:val="28"/>
          <w:lang w:val="ky-KG"/>
        </w:rPr>
        <w:t xml:space="preserve">4. </w:t>
      </w:r>
      <w:r w:rsidRPr="008E2F7E">
        <w:rPr>
          <w:rStyle w:val="a9"/>
          <w:rFonts w:ascii="Times New Roman" w:hAnsi="Times New Roman" w:cs="Times New Roman"/>
          <w:sz w:val="28"/>
          <w:szCs w:val="28"/>
          <w:shd w:val="clear" w:color="auto" w:fill="FFFFFF"/>
          <w:lang w:val="ky-KG"/>
        </w:rPr>
        <w:t>Коомдук талкуунун жыйынтыктары жөнүндө маалымат</w:t>
      </w:r>
    </w:p>
    <w:p w:rsidR="00121966" w:rsidRPr="008E2F7E" w:rsidRDefault="00121966" w:rsidP="00121966">
      <w:pPr>
        <w:spacing w:after="0"/>
        <w:ind w:firstLine="567"/>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xml:space="preserve">“Кыргыз Республикасынын ченемдик укуктук актылары жөнүндө” Кыргыз Республикасынын Мыйзамынын 22-беренесине ылайык ушул токтом долбоорун коомдук талкуулоо үчүн Кыргыз Республикасынын Министрлер Кабинетинин расмий сайтында жайгаштырылат.   </w:t>
      </w:r>
    </w:p>
    <w:p w:rsidR="00121966" w:rsidRPr="008E2F7E" w:rsidRDefault="00121966" w:rsidP="00121966">
      <w:pPr>
        <w:tabs>
          <w:tab w:val="left" w:pos="1134"/>
        </w:tabs>
        <w:spacing w:after="0"/>
        <w:ind w:firstLine="567"/>
        <w:contextualSpacing/>
        <w:jc w:val="both"/>
        <w:rPr>
          <w:rFonts w:ascii="Times New Roman" w:eastAsia="Calibri" w:hAnsi="Times New Roman" w:cs="Times New Roman"/>
          <w:sz w:val="28"/>
          <w:szCs w:val="28"/>
          <w:lang w:val="ky-KG"/>
        </w:rPr>
      </w:pPr>
      <w:r w:rsidRPr="008E2F7E">
        <w:rPr>
          <w:rFonts w:ascii="Times New Roman" w:eastAsia="Calibri" w:hAnsi="Times New Roman" w:cs="Times New Roman"/>
          <w:sz w:val="28"/>
          <w:szCs w:val="28"/>
          <w:lang w:val="ky-KG"/>
        </w:rPr>
        <w:t xml:space="preserve"> Ошондой эле көрсөтүлгөн токтом долбоору Кыргыз Республикасынын ченемдик укуктук актыларынын долбоорлорун коомдук талкуулоонун бирдиктүү порталында да жайгаштырылат. </w:t>
      </w:r>
    </w:p>
    <w:p w:rsidR="00121966" w:rsidRPr="008E2F7E" w:rsidRDefault="00121966" w:rsidP="00121966">
      <w:pPr>
        <w:spacing w:after="0"/>
        <w:ind w:firstLine="709"/>
        <w:jc w:val="both"/>
        <w:rPr>
          <w:rStyle w:val="a9"/>
          <w:rFonts w:ascii="Times New Roman" w:hAnsi="Times New Roman" w:cs="Times New Roman"/>
          <w:sz w:val="28"/>
          <w:szCs w:val="28"/>
          <w:shd w:val="clear" w:color="auto" w:fill="FFFFFF"/>
          <w:lang w:val="ky-KG"/>
        </w:rPr>
      </w:pPr>
      <w:r w:rsidRPr="008E2F7E">
        <w:rPr>
          <w:rFonts w:ascii="Times New Roman" w:eastAsia="Calibri" w:hAnsi="Times New Roman" w:cs="Times New Roman"/>
          <w:b/>
          <w:sz w:val="28"/>
          <w:szCs w:val="28"/>
          <w:lang w:val="ky-KG"/>
        </w:rPr>
        <w:t xml:space="preserve">5. </w:t>
      </w:r>
      <w:r w:rsidRPr="008E2F7E">
        <w:rPr>
          <w:rStyle w:val="a9"/>
          <w:rFonts w:ascii="Times New Roman" w:hAnsi="Times New Roman" w:cs="Times New Roman"/>
          <w:sz w:val="28"/>
          <w:szCs w:val="28"/>
          <w:shd w:val="clear" w:color="auto" w:fill="FFFFFF"/>
          <w:lang w:val="ky-KG"/>
        </w:rPr>
        <w:t>Долбоо</w:t>
      </w:r>
      <w:bookmarkStart w:id="0" w:name="_GoBack"/>
      <w:bookmarkEnd w:id="0"/>
      <w:r w:rsidRPr="008E2F7E">
        <w:rPr>
          <w:rStyle w:val="a9"/>
          <w:rFonts w:ascii="Times New Roman" w:hAnsi="Times New Roman" w:cs="Times New Roman"/>
          <w:sz w:val="28"/>
          <w:szCs w:val="28"/>
          <w:shd w:val="clear" w:color="auto" w:fill="FFFFFF"/>
          <w:lang w:val="ky-KG"/>
        </w:rPr>
        <w:t>рдун мыйзамдарга шайкештигин талдоо</w:t>
      </w:r>
    </w:p>
    <w:p w:rsidR="00121966" w:rsidRPr="008E2F7E" w:rsidRDefault="00121966" w:rsidP="00121966">
      <w:pPr>
        <w:spacing w:after="0"/>
        <w:jc w:val="both"/>
        <w:rPr>
          <w:rFonts w:ascii="Times New Roman" w:eastAsia="Calibri" w:hAnsi="Times New Roman" w:cs="Times New Roman"/>
          <w:sz w:val="28"/>
          <w:szCs w:val="28"/>
          <w:lang w:val="ky-KG"/>
        </w:rPr>
      </w:pPr>
      <w:r w:rsidRPr="008E2F7E">
        <w:rPr>
          <w:rFonts w:ascii="Times New Roman" w:hAnsi="Times New Roman" w:cs="Times New Roman"/>
          <w:sz w:val="28"/>
          <w:szCs w:val="28"/>
          <w:shd w:val="clear" w:color="auto" w:fill="FFFFFF"/>
          <w:lang w:val="ky-KG"/>
        </w:rPr>
        <w:tab/>
      </w:r>
      <w:r w:rsidRPr="008E2F7E">
        <w:rPr>
          <w:rFonts w:ascii="Times New Roman" w:eastAsia="Calibri" w:hAnsi="Times New Roman" w:cs="Times New Roman"/>
          <w:sz w:val="28"/>
          <w:szCs w:val="28"/>
          <w:lang w:val="ky-KG"/>
        </w:rPr>
        <w:t>Сунушталган долбоор колдонуудагы мыйзамдардын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121966" w:rsidRPr="008E2F7E" w:rsidRDefault="00121966" w:rsidP="00121966">
      <w:pPr>
        <w:pStyle w:val="a5"/>
        <w:numPr>
          <w:ilvl w:val="0"/>
          <w:numId w:val="2"/>
        </w:numPr>
        <w:ind w:left="0" w:firstLine="567"/>
        <w:jc w:val="both"/>
        <w:rPr>
          <w:rStyle w:val="a9"/>
          <w:rFonts w:ascii="Times New Roman" w:hAnsi="Times New Roman" w:cs="Times New Roman"/>
          <w:b w:val="0"/>
          <w:bCs w:val="0"/>
          <w:sz w:val="28"/>
          <w:szCs w:val="28"/>
          <w:lang w:val="ky-KG"/>
        </w:rPr>
      </w:pPr>
      <w:r w:rsidRPr="008E2F7E">
        <w:rPr>
          <w:rStyle w:val="a9"/>
          <w:rFonts w:ascii="Times New Roman" w:hAnsi="Times New Roman" w:cs="Times New Roman"/>
          <w:sz w:val="28"/>
          <w:szCs w:val="28"/>
          <w:shd w:val="clear" w:color="auto" w:fill="FFFFFF"/>
          <w:lang w:val="ky-KG"/>
        </w:rPr>
        <w:t>Каржылоо зарылдыгы жөнүндө маалымат</w:t>
      </w:r>
    </w:p>
    <w:p w:rsidR="00121966" w:rsidRPr="006757FF" w:rsidRDefault="00121966" w:rsidP="00121966">
      <w:pPr>
        <w:pStyle w:val="a5"/>
        <w:ind w:left="0" w:firstLine="709"/>
        <w:jc w:val="both"/>
        <w:rPr>
          <w:rFonts w:ascii="Times New Roman" w:hAnsi="Times New Roman" w:cs="Times New Roman"/>
          <w:sz w:val="28"/>
          <w:szCs w:val="28"/>
          <w:lang w:val="ky-KG"/>
        </w:rPr>
      </w:pPr>
      <w:r w:rsidRPr="008E2F7E">
        <w:rPr>
          <w:rFonts w:ascii="Times New Roman" w:hAnsi="Times New Roman" w:cs="Times New Roman"/>
          <w:sz w:val="28"/>
          <w:szCs w:val="28"/>
          <w:lang w:val="ky-KG"/>
        </w:rPr>
        <w:t>Ушул Кыргыз Республикасынын Министрлер Кабинетинин токтом долбоорун кабыл алуу республикалык бюджеттен кошумча финансылык каражаттарды талап кылбайт.</w:t>
      </w:r>
    </w:p>
    <w:p w:rsidR="00121966" w:rsidRPr="008E2F7E" w:rsidRDefault="00121966" w:rsidP="00121966">
      <w:pPr>
        <w:pStyle w:val="a5"/>
        <w:numPr>
          <w:ilvl w:val="0"/>
          <w:numId w:val="2"/>
        </w:numPr>
        <w:ind w:left="0" w:firstLine="567"/>
        <w:jc w:val="both"/>
        <w:rPr>
          <w:rStyle w:val="a9"/>
          <w:rFonts w:ascii="Times New Roman" w:hAnsi="Times New Roman" w:cs="Times New Roman"/>
          <w:b w:val="0"/>
          <w:bCs w:val="0"/>
          <w:color w:val="000000" w:themeColor="text1"/>
          <w:sz w:val="28"/>
          <w:szCs w:val="28"/>
          <w:lang w:val="ky-KG"/>
        </w:rPr>
      </w:pPr>
      <w:r w:rsidRPr="008E2F7E">
        <w:rPr>
          <w:rStyle w:val="a9"/>
          <w:rFonts w:ascii="Times New Roman" w:hAnsi="Times New Roman" w:cs="Times New Roman"/>
          <w:color w:val="000000" w:themeColor="text1"/>
          <w:sz w:val="28"/>
          <w:szCs w:val="28"/>
          <w:shd w:val="clear" w:color="auto" w:fill="FFFFFF"/>
          <w:lang w:val="ky-KG"/>
        </w:rPr>
        <w:t>Регулятивдик таасирин талдоо тууралуу маалымат</w:t>
      </w:r>
    </w:p>
    <w:p w:rsidR="00121966" w:rsidRPr="008E2F7E" w:rsidRDefault="00121966" w:rsidP="00121966">
      <w:pPr>
        <w:pStyle w:val="2"/>
        <w:spacing w:line="276" w:lineRule="auto"/>
        <w:ind w:left="0" w:firstLine="567"/>
        <w:jc w:val="both"/>
        <w:rPr>
          <w:color w:val="000000" w:themeColor="text1"/>
          <w:sz w:val="28"/>
          <w:szCs w:val="28"/>
          <w:shd w:val="clear" w:color="auto" w:fill="FFFFFF"/>
          <w:lang w:val="ky-KG"/>
        </w:rPr>
      </w:pPr>
      <w:r w:rsidRPr="008E2F7E">
        <w:rPr>
          <w:color w:val="000000" w:themeColor="text1"/>
          <w:sz w:val="28"/>
          <w:szCs w:val="28"/>
          <w:shd w:val="clear" w:color="auto" w:fill="FFFFFF"/>
          <w:lang w:val="ky-KG"/>
        </w:rPr>
        <w:t>Сунушталган долбоор регулятивдик таасирине талдоо жүргүзүүнү талап кылбайт, анткени ишкердикти жөнгө салууга багытталган эмес.</w:t>
      </w:r>
    </w:p>
    <w:p w:rsidR="00121966" w:rsidRPr="008E2F7E" w:rsidRDefault="00121966" w:rsidP="00121966">
      <w:pPr>
        <w:spacing w:after="0"/>
        <w:jc w:val="both"/>
        <w:rPr>
          <w:rFonts w:ascii="Times New Roman" w:eastAsia="Calibri" w:hAnsi="Times New Roman" w:cs="Times New Roman"/>
          <w:sz w:val="28"/>
          <w:szCs w:val="28"/>
          <w:lang w:val="ky-KG"/>
        </w:rPr>
      </w:pPr>
    </w:p>
    <w:p w:rsidR="00121966" w:rsidRPr="008E2F7E" w:rsidRDefault="00121966" w:rsidP="00121966">
      <w:pPr>
        <w:spacing w:after="0"/>
        <w:rPr>
          <w:rFonts w:ascii="Times New Roman" w:eastAsia="Calibri" w:hAnsi="Times New Roman" w:cs="Times New Roman"/>
          <w:b/>
          <w:sz w:val="28"/>
          <w:szCs w:val="28"/>
          <w:lang w:val="ky-KG"/>
        </w:rPr>
      </w:pPr>
      <w:r w:rsidRPr="008E2F7E">
        <w:rPr>
          <w:rFonts w:ascii="Times New Roman" w:eastAsia="Calibri" w:hAnsi="Times New Roman" w:cs="Times New Roman"/>
          <w:b/>
          <w:sz w:val="28"/>
          <w:szCs w:val="28"/>
          <w:lang w:val="ky-KG"/>
        </w:rPr>
        <w:t>Кыргыз Республикасынын</w:t>
      </w:r>
    </w:p>
    <w:p w:rsidR="00121966" w:rsidRPr="00A57B7D" w:rsidRDefault="00121966" w:rsidP="00121966">
      <w:pPr>
        <w:spacing w:after="0"/>
        <w:rPr>
          <w:rFonts w:ascii="Times New Roman" w:eastAsia="Calibri" w:hAnsi="Times New Roman" w:cs="Times New Roman"/>
          <w:b/>
          <w:sz w:val="28"/>
          <w:szCs w:val="28"/>
        </w:rPr>
        <w:sectPr w:rsidR="00121966" w:rsidRPr="00A57B7D" w:rsidSect="00121966">
          <w:pgSz w:w="11906" w:h="16838"/>
          <w:pgMar w:top="851" w:right="851" w:bottom="1276" w:left="1701" w:header="709" w:footer="709" w:gutter="0"/>
          <w:cols w:space="708"/>
          <w:docGrid w:linePitch="360"/>
        </w:sectPr>
      </w:pPr>
      <w:r w:rsidRPr="008E2F7E">
        <w:rPr>
          <w:rFonts w:ascii="Times New Roman" w:eastAsia="Calibri" w:hAnsi="Times New Roman" w:cs="Times New Roman"/>
          <w:b/>
          <w:sz w:val="28"/>
          <w:szCs w:val="28"/>
          <w:lang w:val="ky-KG"/>
        </w:rPr>
        <w:t>санариптик өнүктүрүү министри</w:t>
      </w:r>
      <w:r w:rsidRPr="008E2F7E">
        <w:rPr>
          <w:rFonts w:ascii="Times New Roman" w:eastAsia="Calibri" w:hAnsi="Times New Roman" w:cs="Times New Roman"/>
          <w:b/>
          <w:sz w:val="28"/>
          <w:szCs w:val="28"/>
        </w:rPr>
        <w:tab/>
      </w:r>
      <w:r w:rsidRPr="008E2F7E">
        <w:rPr>
          <w:rFonts w:ascii="Times New Roman" w:eastAsia="Calibri" w:hAnsi="Times New Roman" w:cs="Times New Roman"/>
          <w:b/>
          <w:sz w:val="28"/>
          <w:szCs w:val="28"/>
        </w:rPr>
        <w:tab/>
      </w:r>
      <w:r w:rsidRPr="008E2F7E">
        <w:rPr>
          <w:rFonts w:ascii="Times New Roman" w:eastAsia="Calibri" w:hAnsi="Times New Roman" w:cs="Times New Roman"/>
          <w:b/>
          <w:sz w:val="28"/>
          <w:szCs w:val="28"/>
        </w:rPr>
        <w:tab/>
      </w:r>
      <w:r w:rsidRPr="008E2F7E">
        <w:rPr>
          <w:rFonts w:ascii="Times New Roman" w:eastAsia="Calibri" w:hAnsi="Times New Roman" w:cs="Times New Roman"/>
          <w:b/>
          <w:sz w:val="28"/>
          <w:szCs w:val="28"/>
        </w:rPr>
        <w:tab/>
      </w:r>
      <w:r w:rsidRPr="008E2F7E">
        <w:rPr>
          <w:rFonts w:ascii="Times New Roman" w:eastAsia="Calibri" w:hAnsi="Times New Roman" w:cs="Times New Roman"/>
          <w:b/>
          <w:sz w:val="28"/>
          <w:szCs w:val="28"/>
        </w:rPr>
        <w:tab/>
        <w:t xml:space="preserve">     </w:t>
      </w:r>
      <w:r>
        <w:rPr>
          <w:rFonts w:ascii="Times New Roman" w:eastAsia="Calibri" w:hAnsi="Times New Roman" w:cs="Times New Roman"/>
          <w:b/>
          <w:sz w:val="28"/>
          <w:szCs w:val="28"/>
        </w:rPr>
        <w:t xml:space="preserve">Д.Д. </w:t>
      </w:r>
      <w:proofErr w:type="spellStart"/>
      <w:r>
        <w:rPr>
          <w:rFonts w:ascii="Times New Roman" w:eastAsia="Calibri" w:hAnsi="Times New Roman" w:cs="Times New Roman"/>
          <w:b/>
          <w:sz w:val="28"/>
          <w:szCs w:val="28"/>
        </w:rPr>
        <w:t>Догоев</w:t>
      </w:r>
      <w:proofErr w:type="spellEnd"/>
    </w:p>
    <w:p w:rsidR="001C3B0D" w:rsidRDefault="001C3B0D"/>
    <w:sectPr w:rsidR="001C3B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9D5D02"/>
    <w:multiLevelType w:val="hybridMultilevel"/>
    <w:tmpl w:val="5A3AEFD8"/>
    <w:lvl w:ilvl="0" w:tplc="92CCFED8">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79C2644F"/>
    <w:multiLevelType w:val="hybridMultilevel"/>
    <w:tmpl w:val="F7263430"/>
    <w:lvl w:ilvl="0" w:tplc="77BA9FE8">
      <w:start w:val="6"/>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966"/>
    <w:rsid w:val="00121966"/>
    <w:rsid w:val="001C3B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DF433"/>
  <w15:chartTrackingRefBased/>
  <w15:docId w15:val="{F8DE641E-4911-4011-B5AF-B0E48BEB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196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121966"/>
    <w:pPr>
      <w:spacing w:after="0" w:line="240" w:lineRule="auto"/>
    </w:pPr>
    <w:rPr>
      <w:rFonts w:ascii="Tahoma" w:hAnsi="Tahoma" w:cs="Tahoma"/>
      <w:sz w:val="16"/>
      <w:szCs w:val="16"/>
    </w:rPr>
  </w:style>
  <w:style w:type="character" w:customStyle="1" w:styleId="a4">
    <w:name w:val="Текст выноски Знак"/>
    <w:basedOn w:val="a0"/>
    <w:link w:val="a3"/>
    <w:uiPriority w:val="99"/>
    <w:rsid w:val="00121966"/>
    <w:rPr>
      <w:rFonts w:ascii="Tahoma" w:hAnsi="Tahoma" w:cs="Tahoma"/>
      <w:sz w:val="16"/>
      <w:szCs w:val="16"/>
    </w:rPr>
  </w:style>
  <w:style w:type="paragraph" w:styleId="a5">
    <w:name w:val="List Paragraph"/>
    <w:aliases w:val="AB List 1,Bullet Points,ADB paragraph numbering,List Paragraph (numbered (a)),List_Paragraph,Multilevel para_II,List Paragraph1,Akapit z listą BS,List Paragraph 1,Bullet1,Main numbered paragraph,Абзац вправо-1,NumberedParas,References"/>
    <w:basedOn w:val="a"/>
    <w:link w:val="a6"/>
    <w:uiPriority w:val="34"/>
    <w:qFormat/>
    <w:rsid w:val="00121966"/>
    <w:pPr>
      <w:spacing w:after="0"/>
      <w:ind w:left="720"/>
      <w:contextualSpacing/>
    </w:pPr>
    <w:rPr>
      <w:rFonts w:ascii="Arial" w:eastAsia="Arial" w:hAnsi="Arial" w:cs="Arial"/>
      <w:color w:val="000000"/>
      <w:lang w:eastAsia="ru-RU"/>
    </w:rPr>
  </w:style>
  <w:style w:type="paragraph" w:styleId="a7">
    <w:name w:val="No Spacing"/>
    <w:link w:val="a8"/>
    <w:uiPriority w:val="1"/>
    <w:qFormat/>
    <w:rsid w:val="00121966"/>
    <w:pPr>
      <w:spacing w:after="0" w:line="240" w:lineRule="auto"/>
    </w:pPr>
  </w:style>
  <w:style w:type="character" w:customStyle="1" w:styleId="a8">
    <w:name w:val="Без интервала Знак"/>
    <w:basedOn w:val="a0"/>
    <w:link w:val="a7"/>
    <w:uiPriority w:val="1"/>
    <w:locked/>
    <w:rsid w:val="00121966"/>
  </w:style>
  <w:style w:type="character" w:customStyle="1" w:styleId="a6">
    <w:name w:val="Абзац списка Знак"/>
    <w:aliases w:val="AB List 1 Знак,Bullet Points Знак,ADB paragraph numbering Знак,List Paragraph (numbered (a)) Знак,List_Paragraph Знак,Multilevel para_II Знак,List Paragraph1 Знак,Akapit z listą BS Знак,List Paragraph 1 Знак,Bullet1 Знак"/>
    <w:link w:val="a5"/>
    <w:uiPriority w:val="34"/>
    <w:locked/>
    <w:rsid w:val="00121966"/>
    <w:rPr>
      <w:rFonts w:ascii="Arial" w:eastAsia="Arial" w:hAnsi="Arial" w:cs="Arial"/>
      <w:color w:val="000000"/>
      <w:lang w:eastAsia="ru-RU"/>
    </w:rPr>
  </w:style>
  <w:style w:type="character" w:styleId="a9">
    <w:name w:val="Strong"/>
    <w:basedOn w:val="a0"/>
    <w:uiPriority w:val="22"/>
    <w:qFormat/>
    <w:rsid w:val="00121966"/>
    <w:rPr>
      <w:b/>
      <w:bCs/>
    </w:rPr>
  </w:style>
  <w:style w:type="paragraph" w:styleId="aa">
    <w:name w:val="Body Text Indent"/>
    <w:basedOn w:val="a"/>
    <w:link w:val="ab"/>
    <w:uiPriority w:val="99"/>
    <w:semiHidden/>
    <w:unhideWhenUsed/>
    <w:rsid w:val="00121966"/>
    <w:pPr>
      <w:spacing w:after="120"/>
      <w:ind w:left="283"/>
    </w:pPr>
  </w:style>
  <w:style w:type="character" w:customStyle="1" w:styleId="ab">
    <w:name w:val="Основной текст с отступом Знак"/>
    <w:basedOn w:val="a0"/>
    <w:link w:val="aa"/>
    <w:uiPriority w:val="99"/>
    <w:semiHidden/>
    <w:rsid w:val="00121966"/>
  </w:style>
  <w:style w:type="paragraph" w:styleId="2">
    <w:name w:val="Body Text First Indent 2"/>
    <w:basedOn w:val="aa"/>
    <w:link w:val="20"/>
    <w:uiPriority w:val="99"/>
    <w:semiHidden/>
    <w:unhideWhenUsed/>
    <w:rsid w:val="00121966"/>
    <w:pPr>
      <w:widowControl w:val="0"/>
      <w:spacing w:after="0" w:line="240" w:lineRule="auto"/>
      <w:ind w:left="360" w:firstLine="360"/>
    </w:pPr>
    <w:rPr>
      <w:rFonts w:ascii="Times New Roman" w:eastAsia="Times New Roman" w:hAnsi="Times New Roman" w:cs="Times New Roman"/>
      <w:color w:val="000000"/>
      <w:sz w:val="24"/>
      <w:szCs w:val="24"/>
      <w:lang w:eastAsia="ru-RU" w:bidi="ru-RU"/>
    </w:rPr>
  </w:style>
  <w:style w:type="character" w:customStyle="1" w:styleId="20">
    <w:name w:val="Красная строка 2 Знак"/>
    <w:basedOn w:val="ab"/>
    <w:link w:val="2"/>
    <w:uiPriority w:val="99"/>
    <w:semiHidden/>
    <w:rsid w:val="00121966"/>
    <w:rPr>
      <w:rFonts w:ascii="Times New Roman" w:eastAsia="Times New Roman" w:hAnsi="Times New Roman" w:cs="Times New Roman"/>
      <w:color w:val="000000"/>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1017</Words>
  <Characters>5801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Адыл</dc:creator>
  <cp:keywords/>
  <dc:description/>
  <cp:lastModifiedBy>Адыл</cp:lastModifiedBy>
  <cp:revision>1</cp:revision>
  <dcterms:created xsi:type="dcterms:W3CDTF">2021-12-10T03:35:00Z</dcterms:created>
  <dcterms:modified xsi:type="dcterms:W3CDTF">2021-12-10T03:37:00Z</dcterms:modified>
</cp:coreProperties>
</file>